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68" w:rsidRDefault="00925F68" w:rsidP="00106DFB">
      <w:pPr>
        <w:rPr>
          <w:sz w:val="28"/>
        </w:rPr>
      </w:pPr>
      <w:r w:rsidRPr="004D346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7"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4D346B">
        <w:rPr>
          <w:sz w:val="28"/>
        </w:rPr>
        <w:pict>
          <v:shape id="_x0000_i1026" type="#_x0000_t75" style="width:39pt;height:44.25pt">
            <v:imagedata r:id="rId8" o:title=""/>
          </v:shape>
        </w:pict>
      </w:r>
    </w:p>
    <w:p w:rsidR="00925F68" w:rsidRPr="00982446" w:rsidRDefault="00925F68" w:rsidP="00B17B14">
      <w:pPr>
        <w:spacing w:after="0"/>
        <w:jc w:val="center"/>
        <w:rPr>
          <w:rFonts w:ascii="Arial" w:hAnsi="Arial" w:cs="Arial"/>
          <w:b/>
          <w:sz w:val="28"/>
          <w:szCs w:val="28"/>
        </w:rPr>
      </w:pPr>
      <w:r w:rsidRPr="00982446">
        <w:rPr>
          <w:rFonts w:ascii="Arial" w:hAnsi="Arial" w:cs="Arial"/>
          <w:b/>
          <w:sz w:val="28"/>
          <w:szCs w:val="28"/>
        </w:rPr>
        <w:t>CLASSIFIED SENATE</w:t>
      </w:r>
    </w:p>
    <w:p w:rsidR="00925F68" w:rsidRPr="00982446" w:rsidRDefault="00925F68"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925F68" w:rsidRPr="00A152B4" w:rsidRDefault="00925F68" w:rsidP="00B17B14">
      <w:pPr>
        <w:spacing w:after="0"/>
        <w:jc w:val="center"/>
        <w:rPr>
          <w:rFonts w:ascii="Arial" w:hAnsi="Arial" w:cs="Arial"/>
          <w:b/>
        </w:rPr>
      </w:pPr>
      <w:r>
        <w:rPr>
          <w:rFonts w:ascii="Arial" w:hAnsi="Arial" w:cs="Arial"/>
          <w:b/>
          <w:sz w:val="28"/>
          <w:szCs w:val="28"/>
        </w:rPr>
        <w:t>April 14, 2009</w:t>
      </w:r>
      <w:r w:rsidRPr="00982446">
        <w:rPr>
          <w:rFonts w:ascii="Arial" w:hAnsi="Arial" w:cs="Arial"/>
          <w:b/>
          <w:sz w:val="28"/>
          <w:szCs w:val="28"/>
        </w:rPr>
        <w:t>– Meeting Minutes</w:t>
      </w:r>
    </w:p>
    <w:p w:rsidR="00925F68" w:rsidRDefault="00925F68" w:rsidP="00170D22">
      <w:pPr>
        <w:spacing w:after="0" w:line="240" w:lineRule="auto"/>
        <w:rPr>
          <w:rFonts w:ascii="Arial" w:hAnsi="Arial" w:cs="Arial"/>
          <w:b/>
          <w:sz w:val="24"/>
          <w:szCs w:val="24"/>
        </w:rPr>
      </w:pPr>
    </w:p>
    <w:p w:rsidR="00925F68" w:rsidRPr="00EC41DE" w:rsidRDefault="00925F68"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p>
    <w:p w:rsidR="00925F68" w:rsidRDefault="00925F68" w:rsidP="00170D22">
      <w:pPr>
        <w:spacing w:after="0" w:line="240" w:lineRule="auto"/>
        <w:rPr>
          <w:rFonts w:ascii="Arial" w:hAnsi="Arial" w:cs="Arial"/>
          <w:b/>
        </w:rPr>
      </w:pPr>
    </w:p>
    <w:p w:rsidR="00925F68" w:rsidRPr="00170D22" w:rsidRDefault="00925F68"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925F68" w:rsidRDefault="00925F68" w:rsidP="00CB28F1">
      <w:pPr>
        <w:pStyle w:val="ListParagraph"/>
        <w:spacing w:after="0" w:line="240" w:lineRule="auto"/>
        <w:ind w:left="360"/>
        <w:rPr>
          <w:rFonts w:ascii="Arial" w:hAnsi="Arial" w:cs="Arial"/>
        </w:rPr>
      </w:pPr>
      <w:r w:rsidRPr="00170D22">
        <w:rPr>
          <w:rFonts w:ascii="Arial" w:hAnsi="Arial" w:cs="Arial"/>
        </w:rPr>
        <w:t>The meeting was called to order at</w:t>
      </w:r>
      <w:r>
        <w:rPr>
          <w:rFonts w:ascii="Arial" w:hAnsi="Arial" w:cs="Arial"/>
        </w:rPr>
        <w:t xml:space="preserve"> 12:10 and quorum was not met.</w:t>
      </w:r>
      <w:r w:rsidRPr="00170D22">
        <w:rPr>
          <w:rFonts w:ascii="Arial" w:hAnsi="Arial" w:cs="Arial"/>
        </w:rPr>
        <w:t xml:space="preserve"> </w:t>
      </w:r>
    </w:p>
    <w:p w:rsidR="00925F68" w:rsidRDefault="00925F68" w:rsidP="00CB28F1">
      <w:pPr>
        <w:pStyle w:val="ListParagraph"/>
        <w:spacing w:after="0" w:line="240" w:lineRule="auto"/>
        <w:ind w:left="360"/>
        <w:rPr>
          <w:rFonts w:ascii="Arial" w:hAnsi="Arial" w:cs="Arial"/>
        </w:rPr>
      </w:pPr>
    </w:p>
    <w:p w:rsidR="00925F68" w:rsidRDefault="00925F68"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Approval of Minutes from 12/1/2008</w:t>
      </w:r>
    </w:p>
    <w:p w:rsidR="00925F68" w:rsidRDefault="00925F68" w:rsidP="001D25DD">
      <w:pPr>
        <w:pStyle w:val="ListParagraph"/>
        <w:tabs>
          <w:tab w:val="left" w:pos="330"/>
        </w:tabs>
        <w:spacing w:after="0" w:line="240" w:lineRule="auto"/>
        <w:ind w:left="360"/>
        <w:rPr>
          <w:rFonts w:ascii="Arial" w:hAnsi="Arial" w:cs="Arial"/>
        </w:rPr>
      </w:pPr>
      <w:r>
        <w:rPr>
          <w:rFonts w:ascii="Arial" w:hAnsi="Arial" w:cs="Arial"/>
        </w:rPr>
        <w:t xml:space="preserve">The Executive Board meeting minutes from 2/3/09 and the Annual Organizational Meeting Minutes from 3/5/09 will be </w:t>
      </w:r>
      <w:r w:rsidRPr="0099754F">
        <w:rPr>
          <w:rFonts w:ascii="Arial" w:hAnsi="Arial" w:cs="Arial"/>
          <w:i/>
        </w:rPr>
        <w:t>e-mailed for approval</w:t>
      </w:r>
      <w:r>
        <w:rPr>
          <w:rFonts w:ascii="Arial" w:hAnsi="Arial" w:cs="Arial"/>
        </w:rPr>
        <w:t xml:space="preserve">. </w:t>
      </w:r>
    </w:p>
    <w:p w:rsidR="00925F68" w:rsidRDefault="00925F68" w:rsidP="001D25DD">
      <w:pPr>
        <w:pStyle w:val="ListParagraph"/>
        <w:tabs>
          <w:tab w:val="left" w:pos="330"/>
        </w:tabs>
        <w:spacing w:after="0" w:line="240" w:lineRule="auto"/>
        <w:ind w:left="360"/>
        <w:rPr>
          <w:rFonts w:ascii="Arial" w:hAnsi="Arial" w:cs="Arial"/>
        </w:rPr>
      </w:pPr>
    </w:p>
    <w:p w:rsidR="00925F68" w:rsidRDefault="00925F68"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925F68" w:rsidRDefault="00925F68" w:rsidP="00170D22">
      <w:pPr>
        <w:pStyle w:val="ListParagraph"/>
        <w:tabs>
          <w:tab w:val="left" w:pos="330"/>
        </w:tabs>
        <w:spacing w:after="0" w:line="240" w:lineRule="auto"/>
        <w:ind w:left="0"/>
        <w:rPr>
          <w:rFonts w:ascii="Arial" w:hAnsi="Arial" w:cs="Arial"/>
          <w:b/>
          <w:u w:val="single"/>
        </w:rPr>
      </w:pPr>
    </w:p>
    <w:p w:rsidR="00925F68" w:rsidRPr="009D47EC" w:rsidRDefault="00925F68" w:rsidP="009D47EC">
      <w:pPr>
        <w:pStyle w:val="ListParagraph"/>
        <w:spacing w:after="0" w:line="240" w:lineRule="auto"/>
        <w:ind w:left="30"/>
        <w:rPr>
          <w:rFonts w:ascii="Arial" w:hAnsi="Arial" w:cs="Arial"/>
        </w:rPr>
      </w:pPr>
      <w:r w:rsidRPr="009D47EC">
        <w:rPr>
          <w:rFonts w:ascii="Arial" w:hAnsi="Arial" w:cs="Arial"/>
          <w:b/>
        </w:rPr>
        <w:t>VP Reports</w:t>
      </w:r>
    </w:p>
    <w:p w:rsidR="00925F68" w:rsidRPr="00170D22" w:rsidRDefault="00925F68" w:rsidP="00CB28F1">
      <w:pPr>
        <w:pStyle w:val="ListParagraph"/>
        <w:spacing w:after="0" w:line="240" w:lineRule="auto"/>
        <w:ind w:left="360"/>
        <w:rPr>
          <w:rFonts w:ascii="Arial" w:hAnsi="Arial" w:cs="Arial"/>
        </w:rPr>
      </w:pPr>
    </w:p>
    <w:p w:rsidR="00925F68" w:rsidRDefault="00925F68"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Paul Tillery reported that there was nothing new with the Budget. The President inquired as to an update on the District Survey. Paula indicated that Bob Hertel’s office was handling. </w:t>
      </w:r>
    </w:p>
    <w:p w:rsidR="00925F68" w:rsidRPr="00170D22" w:rsidRDefault="00925F68" w:rsidP="0020366E">
      <w:pPr>
        <w:pStyle w:val="ListParagraph"/>
        <w:spacing w:after="0" w:line="240" w:lineRule="auto"/>
        <w:ind w:hanging="330"/>
        <w:rPr>
          <w:rFonts w:ascii="Arial" w:hAnsi="Arial" w:cs="Arial"/>
        </w:rPr>
      </w:pPr>
    </w:p>
    <w:p w:rsidR="00925F68" w:rsidRPr="00EF2A6D" w:rsidRDefault="00925F68" w:rsidP="00EF2A6D">
      <w:pPr>
        <w:pStyle w:val="msolistparagraph0"/>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Pr>
          <w:rFonts w:ascii="Arial" w:hAnsi="Arial" w:cs="Arial"/>
          <w:b/>
        </w:rPr>
        <w:t xml:space="preserve"> </w:t>
      </w:r>
      <w:r w:rsidRPr="00EF2A6D">
        <w:rPr>
          <w:rFonts w:ascii="Arial" w:hAnsi="Arial" w:cs="Arial"/>
        </w:rPr>
        <w:t>Pat Murray reported out that the Response to Recommendations for Follow-up Accreditation Report has not been sent out district-wide for feedback YET. The Accreditation Steering Group would be garnering feedback and will meet once more on April 25</w:t>
      </w:r>
      <w:r w:rsidRPr="00EF2A6D">
        <w:rPr>
          <w:rFonts w:ascii="Arial" w:hAnsi="Arial" w:cs="Arial"/>
          <w:vertAlign w:val="superscript"/>
        </w:rPr>
        <w:t>th</w:t>
      </w:r>
      <w:r w:rsidRPr="00EF2A6D">
        <w:rPr>
          <w:rFonts w:ascii="Arial" w:hAnsi="Arial" w:cs="Arial"/>
        </w:rPr>
        <w:t>. Thereafter the response to all recommendations will be disseminated to all as well as posted to the website. Final documents will be given to the accreditation team according to the timeline sometime in August.</w:t>
      </w:r>
    </w:p>
    <w:p w:rsidR="00925F68" w:rsidRPr="00EF2A6D" w:rsidRDefault="00925F68" w:rsidP="00EF2A6D">
      <w:pPr>
        <w:spacing w:after="0" w:line="240" w:lineRule="auto"/>
        <w:ind w:left="360" w:hanging="330"/>
        <w:rPr>
          <w:rFonts w:ascii="Arial" w:hAnsi="Arial" w:cs="Arial"/>
          <w:sz w:val="24"/>
          <w:szCs w:val="24"/>
        </w:rPr>
      </w:pPr>
    </w:p>
    <w:p w:rsidR="00925F68" w:rsidRPr="00EF2A6D" w:rsidRDefault="00925F68" w:rsidP="00EF2A6D">
      <w:pPr>
        <w:spacing w:after="0" w:line="240" w:lineRule="auto"/>
        <w:ind w:left="360"/>
        <w:rPr>
          <w:rFonts w:ascii="Arial" w:hAnsi="Arial" w:cs="Arial"/>
          <w:sz w:val="24"/>
          <w:szCs w:val="24"/>
        </w:rPr>
      </w:pPr>
      <w:r w:rsidRPr="00EF2A6D">
        <w:rPr>
          <w:rFonts w:ascii="Arial" w:hAnsi="Arial" w:cs="Arial"/>
          <w:sz w:val="24"/>
          <w:szCs w:val="24"/>
          <w:u w:val="single"/>
        </w:rPr>
        <w:t>District Survey</w:t>
      </w:r>
      <w:r w:rsidRPr="00EF2A6D">
        <w:rPr>
          <w:rFonts w:ascii="Arial" w:hAnsi="Arial" w:cs="Arial"/>
          <w:sz w:val="24"/>
          <w:szCs w:val="24"/>
        </w:rPr>
        <w:t>: Pat Murray encouraged everyone to take time to fill out the Survey.</w:t>
      </w:r>
    </w:p>
    <w:p w:rsidR="00925F68" w:rsidRPr="00EF2A6D" w:rsidRDefault="00925F68" w:rsidP="00EF2A6D">
      <w:pPr>
        <w:spacing w:after="0" w:line="240" w:lineRule="auto"/>
        <w:ind w:left="360" w:hanging="330"/>
        <w:rPr>
          <w:rFonts w:ascii="Arial" w:hAnsi="Arial" w:cs="Arial"/>
          <w:sz w:val="24"/>
          <w:szCs w:val="24"/>
        </w:rPr>
      </w:pPr>
    </w:p>
    <w:p w:rsidR="00925F68" w:rsidRPr="00EF2A6D" w:rsidRDefault="00925F68" w:rsidP="00EF2A6D">
      <w:pPr>
        <w:spacing w:after="0" w:line="240" w:lineRule="auto"/>
        <w:ind w:left="360"/>
        <w:rPr>
          <w:rFonts w:ascii="Arial" w:hAnsi="Arial" w:cs="Arial"/>
          <w:sz w:val="24"/>
          <w:szCs w:val="24"/>
        </w:rPr>
      </w:pPr>
      <w:r>
        <w:rPr>
          <w:rFonts w:ascii="Arial" w:hAnsi="Arial" w:cs="Arial"/>
          <w:sz w:val="24"/>
          <w:szCs w:val="24"/>
          <w:u w:val="single"/>
        </w:rPr>
        <w:t>Planning &amp; Resource Committee (</w:t>
      </w:r>
      <w:r w:rsidRPr="00EF2A6D">
        <w:rPr>
          <w:rFonts w:ascii="Arial" w:hAnsi="Arial" w:cs="Arial"/>
          <w:sz w:val="24"/>
          <w:szCs w:val="24"/>
          <w:u w:val="single"/>
        </w:rPr>
        <w:t>P &amp; RC</w:t>
      </w:r>
      <w:r>
        <w:rPr>
          <w:rFonts w:ascii="Arial" w:hAnsi="Arial" w:cs="Arial"/>
          <w:sz w:val="24"/>
          <w:szCs w:val="24"/>
          <w:u w:val="single"/>
        </w:rPr>
        <w:t>)</w:t>
      </w:r>
      <w:r w:rsidRPr="00EF2A6D">
        <w:rPr>
          <w:rFonts w:ascii="Arial" w:hAnsi="Arial" w:cs="Arial"/>
          <w:sz w:val="24"/>
          <w:szCs w:val="24"/>
        </w:rPr>
        <w:t>: Pat Murray indicated that Chris Hill, Grossmont College Academic Senate President, referenced a Planning Map and flow chart at a recent retreat when developing a sub-committee that would be approving campus activities. The subcommittee is called “Institutional Review Committee”. Trend statements were presented at the Campus Leadership Retreat to develop data-driven decision and vision activities for the next strategic planning cycle. The committee considers SLOs, college goals etc. when deciding on funding and will make recommendations to Planning and Resource Council. Pat will report what is presented at the next P &amp;RC meeting.</w:t>
      </w:r>
    </w:p>
    <w:p w:rsidR="00925F68" w:rsidRDefault="00925F68" w:rsidP="007B274C">
      <w:pPr>
        <w:pStyle w:val="ListParagraph"/>
        <w:spacing w:after="0" w:line="240" w:lineRule="auto"/>
        <w:ind w:left="360" w:hanging="330"/>
        <w:rPr>
          <w:rFonts w:ascii="Arial" w:hAnsi="Arial" w:cs="Arial"/>
        </w:rPr>
      </w:pPr>
    </w:p>
    <w:p w:rsidR="00925F68" w:rsidRDefault="00925F68"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Pr>
          <w:rFonts w:ascii="Arial" w:hAnsi="Arial" w:cs="Arial"/>
        </w:rPr>
        <w:t>Maggie Gonzales addressed the following matters:</w:t>
      </w:r>
    </w:p>
    <w:p w:rsidR="00925F68" w:rsidRDefault="00925F68" w:rsidP="007B274C">
      <w:pPr>
        <w:pStyle w:val="ListParagraph"/>
        <w:spacing w:after="0" w:line="240" w:lineRule="auto"/>
        <w:ind w:left="360" w:hanging="330"/>
        <w:rPr>
          <w:rFonts w:ascii="Arial" w:hAnsi="Arial" w:cs="Arial"/>
        </w:rPr>
      </w:pPr>
    </w:p>
    <w:p w:rsidR="00925F68" w:rsidRDefault="00925F68" w:rsidP="007B274C">
      <w:pPr>
        <w:pStyle w:val="ListParagraph"/>
        <w:spacing w:after="0" w:line="240" w:lineRule="auto"/>
        <w:ind w:left="360" w:hanging="330"/>
        <w:rPr>
          <w:rFonts w:ascii="Arial" w:hAnsi="Arial" w:cs="Arial"/>
        </w:rPr>
      </w:pPr>
      <w:r>
        <w:rPr>
          <w:rFonts w:ascii="Arial" w:hAnsi="Arial" w:cs="Arial"/>
        </w:rPr>
        <w:tab/>
      </w:r>
      <w:r w:rsidRPr="000E7A58">
        <w:rPr>
          <w:rFonts w:ascii="Arial" w:hAnsi="Arial" w:cs="Arial"/>
          <w:u w:val="single"/>
        </w:rPr>
        <w:t>Committee membership</w:t>
      </w:r>
      <w:r>
        <w:rPr>
          <w:rFonts w:ascii="Arial" w:hAnsi="Arial" w:cs="Arial"/>
        </w:rPr>
        <w:t xml:space="preserve">: It would be an advantage to have a list of those classified representatives on shared governance committees.  This was visited by Rocky Rose, </w:t>
      </w:r>
      <w:smartTag w:uri="urn:schemas-microsoft-com:office:smarttags" w:element="PersonName">
        <w:r>
          <w:rPr>
            <w:rFonts w:ascii="Arial" w:hAnsi="Arial" w:cs="Arial"/>
          </w:rPr>
          <w:t>Shari Ball</w:t>
        </w:r>
      </w:smartTag>
      <w:r>
        <w:rPr>
          <w:rFonts w:ascii="Arial" w:hAnsi="Arial" w:cs="Arial"/>
        </w:rPr>
        <w:t xml:space="preserve"> and Jan Recktenwald several years ago. The President suggested that this be put on the agenda for the Fall Retreat.</w:t>
      </w:r>
    </w:p>
    <w:p w:rsidR="00925F68" w:rsidRDefault="00925F68" w:rsidP="007B274C">
      <w:pPr>
        <w:pStyle w:val="ListParagraph"/>
        <w:spacing w:after="0" w:line="240" w:lineRule="auto"/>
        <w:ind w:left="360" w:hanging="330"/>
        <w:rPr>
          <w:rFonts w:ascii="Arial" w:hAnsi="Arial" w:cs="Arial"/>
        </w:rPr>
      </w:pPr>
    </w:p>
    <w:p w:rsidR="00925F68" w:rsidRPr="00C40B08" w:rsidRDefault="00925F68" w:rsidP="007B274C">
      <w:pPr>
        <w:pStyle w:val="ListParagraph"/>
        <w:spacing w:after="0" w:line="240" w:lineRule="auto"/>
        <w:ind w:left="360" w:hanging="330"/>
        <w:rPr>
          <w:rFonts w:ascii="Arial" w:hAnsi="Arial" w:cs="Arial"/>
        </w:rPr>
      </w:pPr>
      <w:r>
        <w:rPr>
          <w:rFonts w:ascii="Arial" w:hAnsi="Arial" w:cs="Arial"/>
        </w:rPr>
        <w:tab/>
      </w:r>
      <w:r>
        <w:rPr>
          <w:rFonts w:ascii="Arial" w:hAnsi="Arial" w:cs="Arial"/>
          <w:u w:val="single"/>
        </w:rPr>
        <w:t>Classified Staff Appreciation Day</w:t>
      </w:r>
      <w:r>
        <w:rPr>
          <w:rFonts w:ascii="Arial" w:hAnsi="Arial" w:cs="Arial"/>
        </w:rPr>
        <w:t>: She is in the process of sending out thank you letters to the vendors who supplied the give away gifts for the raffle.</w:t>
      </w:r>
    </w:p>
    <w:p w:rsidR="00925F68" w:rsidRDefault="00925F68" w:rsidP="007B274C">
      <w:pPr>
        <w:pStyle w:val="ListParagraph"/>
        <w:spacing w:after="0" w:line="240" w:lineRule="auto"/>
        <w:ind w:left="360" w:hanging="330"/>
        <w:rPr>
          <w:rFonts w:ascii="Arial" w:hAnsi="Arial" w:cs="Arial"/>
        </w:rPr>
      </w:pPr>
    </w:p>
    <w:p w:rsidR="00925F68" w:rsidRDefault="00925F68"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Debi Miller went over the following items:</w:t>
      </w:r>
    </w:p>
    <w:p w:rsidR="00925F68" w:rsidRDefault="00925F68" w:rsidP="00F25769">
      <w:pPr>
        <w:pStyle w:val="ListParagraph"/>
        <w:spacing w:after="0" w:line="240" w:lineRule="auto"/>
        <w:ind w:left="360"/>
        <w:rPr>
          <w:rFonts w:ascii="Arial" w:hAnsi="Arial" w:cs="Arial"/>
        </w:rPr>
      </w:pPr>
    </w:p>
    <w:p w:rsidR="00925F68" w:rsidRDefault="00925F68" w:rsidP="00F25769">
      <w:pPr>
        <w:pStyle w:val="ListParagraph"/>
        <w:spacing w:after="0" w:line="240" w:lineRule="auto"/>
        <w:ind w:left="360"/>
        <w:rPr>
          <w:rFonts w:ascii="Arial" w:hAnsi="Arial" w:cs="Arial"/>
        </w:rPr>
      </w:pPr>
      <w:r>
        <w:rPr>
          <w:rFonts w:ascii="Arial" w:hAnsi="Arial" w:cs="Arial"/>
          <w:u w:val="single"/>
        </w:rPr>
        <w:t>C&amp;Bs Voting Results</w:t>
      </w:r>
      <w:r>
        <w:rPr>
          <w:rFonts w:ascii="Arial" w:hAnsi="Arial" w:cs="Arial"/>
        </w:rPr>
        <w:t xml:space="preserve">: The Voting Results from Classified Staff Appreciation Day on the items that were presented to the membership were passed. Since a quorum was not met at this meeting, the E-Board will </w:t>
      </w:r>
      <w:r w:rsidRPr="004149F1">
        <w:rPr>
          <w:rFonts w:ascii="Arial" w:hAnsi="Arial" w:cs="Arial"/>
          <w:i/>
        </w:rPr>
        <w:t xml:space="preserve">ratify through </w:t>
      </w:r>
      <w:r w:rsidRPr="00476DE5">
        <w:rPr>
          <w:rFonts w:ascii="Arial" w:hAnsi="Arial" w:cs="Arial"/>
          <w:i/>
        </w:rPr>
        <w:t>e-mail</w:t>
      </w:r>
      <w:r>
        <w:rPr>
          <w:rFonts w:ascii="Arial" w:hAnsi="Arial" w:cs="Arial"/>
        </w:rPr>
        <w:t>.</w:t>
      </w:r>
    </w:p>
    <w:p w:rsidR="00925F68" w:rsidRDefault="00925F68" w:rsidP="00F25769">
      <w:pPr>
        <w:pStyle w:val="ListParagraph"/>
        <w:spacing w:after="0" w:line="240" w:lineRule="auto"/>
        <w:ind w:left="360"/>
        <w:rPr>
          <w:rFonts w:ascii="Arial" w:hAnsi="Arial" w:cs="Arial"/>
        </w:rPr>
      </w:pPr>
    </w:p>
    <w:p w:rsidR="00925F68" w:rsidRDefault="00925F68" w:rsidP="00F25769">
      <w:pPr>
        <w:pStyle w:val="ListParagraph"/>
        <w:spacing w:after="0" w:line="240" w:lineRule="auto"/>
        <w:ind w:left="360"/>
        <w:rPr>
          <w:rFonts w:ascii="Arial" w:hAnsi="Arial" w:cs="Arial"/>
        </w:rPr>
      </w:pPr>
      <w:r>
        <w:rPr>
          <w:rFonts w:ascii="Arial" w:hAnsi="Arial" w:cs="Arial"/>
          <w:u w:val="single"/>
        </w:rPr>
        <w:t>Nomination Memo okay?</w:t>
      </w:r>
      <w:r>
        <w:rPr>
          <w:rFonts w:ascii="Arial" w:hAnsi="Arial" w:cs="Arial"/>
        </w:rPr>
        <w:t xml:space="preserve"> The nomination memo needs to be mailed out and the President needs the E-Board to approve the newest version.  Since quorum was not met at this meeting, the E-Board will be </w:t>
      </w:r>
      <w:r>
        <w:rPr>
          <w:rFonts w:ascii="Arial" w:hAnsi="Arial" w:cs="Arial"/>
          <w:i/>
        </w:rPr>
        <w:t>e-mailed for approval.</w:t>
      </w:r>
    </w:p>
    <w:p w:rsidR="00925F68" w:rsidRDefault="00925F68" w:rsidP="00F25769">
      <w:pPr>
        <w:pStyle w:val="ListParagraph"/>
        <w:spacing w:after="0" w:line="240" w:lineRule="auto"/>
        <w:ind w:left="360"/>
        <w:rPr>
          <w:rFonts w:ascii="Arial" w:hAnsi="Arial" w:cs="Arial"/>
        </w:rPr>
      </w:pPr>
    </w:p>
    <w:p w:rsidR="00925F68" w:rsidRPr="00476DE5" w:rsidRDefault="00925F68" w:rsidP="00F25769">
      <w:pPr>
        <w:pStyle w:val="ListParagraph"/>
        <w:spacing w:after="0" w:line="240" w:lineRule="auto"/>
        <w:ind w:left="360"/>
        <w:rPr>
          <w:rFonts w:ascii="Arial" w:hAnsi="Arial" w:cs="Arial"/>
        </w:rPr>
      </w:pPr>
      <w:r>
        <w:rPr>
          <w:rFonts w:ascii="Arial" w:hAnsi="Arial" w:cs="Arial"/>
          <w:u w:val="single"/>
        </w:rPr>
        <w:t>CSAD Debrief Meeting? After Work?</w:t>
      </w:r>
      <w:r>
        <w:rPr>
          <w:rFonts w:ascii="Arial" w:hAnsi="Arial" w:cs="Arial"/>
        </w:rPr>
        <w:t xml:space="preserve">  The group was solicited for possible days that would work for a debriefing meeting after work.  The group asked the President to send out several dates.  The President indicated that a majority would determine the date.</w:t>
      </w:r>
    </w:p>
    <w:p w:rsidR="00925F68" w:rsidRDefault="00925F68" w:rsidP="00F25769">
      <w:pPr>
        <w:pStyle w:val="ListParagraph"/>
        <w:spacing w:after="0" w:line="240" w:lineRule="auto"/>
        <w:ind w:left="0"/>
        <w:rPr>
          <w:rFonts w:ascii="Arial" w:hAnsi="Arial" w:cs="Arial"/>
        </w:rPr>
      </w:pPr>
    </w:p>
    <w:p w:rsidR="00925F68" w:rsidRDefault="00925F68"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Pr>
          <w:rFonts w:ascii="Arial" w:hAnsi="Arial" w:cs="Arial"/>
        </w:rPr>
        <w:t>The Treasurer was not present. No report was given.</w:t>
      </w:r>
    </w:p>
    <w:p w:rsidR="00925F68" w:rsidRDefault="00925F68" w:rsidP="001D25DD">
      <w:pPr>
        <w:pStyle w:val="ListParagraph"/>
        <w:spacing w:after="0" w:line="240" w:lineRule="auto"/>
        <w:ind w:left="360"/>
        <w:rPr>
          <w:rFonts w:ascii="Arial" w:hAnsi="Arial" w:cs="Arial"/>
        </w:rPr>
      </w:pPr>
    </w:p>
    <w:p w:rsidR="00925F68" w:rsidRPr="00476DE5" w:rsidRDefault="00925F68" w:rsidP="00170D22">
      <w:pPr>
        <w:pStyle w:val="ListParagraph"/>
        <w:tabs>
          <w:tab w:val="left" w:pos="330"/>
        </w:tabs>
        <w:spacing w:after="0" w:line="240" w:lineRule="auto"/>
        <w:ind w:left="0"/>
        <w:rPr>
          <w:rFonts w:ascii="Arial" w:hAnsi="Arial" w:cs="Arial"/>
        </w:rPr>
      </w:pPr>
      <w:r w:rsidRPr="00170D22">
        <w:rPr>
          <w:rFonts w:ascii="Arial" w:hAnsi="Arial" w:cs="Arial"/>
          <w:b/>
        </w:rPr>
        <w:t>4.</w:t>
      </w:r>
      <w:r w:rsidRPr="00170D22">
        <w:rPr>
          <w:rFonts w:ascii="Arial" w:hAnsi="Arial" w:cs="Arial"/>
          <w:b/>
        </w:rPr>
        <w:tab/>
      </w:r>
      <w:r>
        <w:rPr>
          <w:rFonts w:ascii="Arial" w:hAnsi="Arial" w:cs="Arial"/>
          <w:b/>
          <w:u w:val="single"/>
        </w:rPr>
        <w:t>Continuing Business</w:t>
      </w:r>
      <w:r>
        <w:rPr>
          <w:rFonts w:ascii="Arial" w:hAnsi="Arial" w:cs="Arial"/>
        </w:rPr>
        <w:t>: Nothing was brought forward.</w:t>
      </w:r>
    </w:p>
    <w:p w:rsidR="00925F68" w:rsidRDefault="00925F68" w:rsidP="00170D22">
      <w:pPr>
        <w:pStyle w:val="ListParagraph"/>
        <w:spacing w:after="0" w:line="240" w:lineRule="auto"/>
        <w:ind w:left="0"/>
        <w:rPr>
          <w:rFonts w:ascii="Arial" w:hAnsi="Arial" w:cs="Arial"/>
        </w:rPr>
      </w:pPr>
    </w:p>
    <w:p w:rsidR="00925F68" w:rsidRPr="00170D22" w:rsidRDefault="00925F68"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925F68" w:rsidRDefault="00925F68" w:rsidP="001D25DD">
      <w:pPr>
        <w:pStyle w:val="ListParagraph"/>
        <w:spacing w:after="0" w:line="240" w:lineRule="auto"/>
        <w:ind w:left="360"/>
        <w:rPr>
          <w:rFonts w:ascii="Arial" w:hAnsi="Arial" w:cs="Arial"/>
        </w:rPr>
      </w:pPr>
    </w:p>
    <w:p w:rsidR="00925F68" w:rsidRDefault="00925F68" w:rsidP="001D25DD">
      <w:pPr>
        <w:pStyle w:val="ListParagraph"/>
        <w:spacing w:after="0" w:line="240" w:lineRule="auto"/>
        <w:ind w:left="360"/>
        <w:rPr>
          <w:rFonts w:ascii="Arial" w:hAnsi="Arial" w:cs="Arial"/>
        </w:rPr>
      </w:pPr>
      <w:r>
        <w:rPr>
          <w:rFonts w:ascii="Arial" w:hAnsi="Arial" w:cs="Arial"/>
          <w:u w:val="single"/>
        </w:rPr>
        <w:t>Padres Tickets</w:t>
      </w:r>
      <w:r>
        <w:rPr>
          <w:rFonts w:ascii="Arial" w:hAnsi="Arial" w:cs="Arial"/>
        </w:rPr>
        <w:t>:  Rocky Rose, co-chair of the Padres fundraiser addressed the group.  He reported that less than 50 tickets had been sold and has solicited both College Foundations to send to their database connections for possible interest.  The group discussed the upcoming payment due for the May 16</w:t>
      </w:r>
      <w:r w:rsidRPr="00476DE5">
        <w:rPr>
          <w:rFonts w:ascii="Arial" w:hAnsi="Arial" w:cs="Arial"/>
          <w:vertAlign w:val="superscript"/>
        </w:rPr>
        <w:t>th</w:t>
      </w:r>
      <w:r>
        <w:rPr>
          <w:rFonts w:ascii="Arial" w:hAnsi="Arial" w:cs="Arial"/>
        </w:rPr>
        <w:t xml:space="preserve"> game day.  </w:t>
      </w:r>
      <w:smartTag w:uri="urn:schemas-microsoft-com:office:smarttags" w:element="PersonName">
        <w:r>
          <w:rPr>
            <w:rFonts w:ascii="Arial" w:hAnsi="Arial" w:cs="Arial"/>
          </w:rPr>
          <w:t>Paula Tillery</w:t>
        </w:r>
      </w:smartTag>
      <w:r>
        <w:rPr>
          <w:rFonts w:ascii="Arial" w:hAnsi="Arial" w:cs="Arial"/>
        </w:rPr>
        <w:t xml:space="preserve"> indicated that there was less than $3,000 in the trust fund, and the payment due was approximately $3,500.  Due to an anticipated short-fall the following tasks were established:</w:t>
      </w:r>
    </w:p>
    <w:p w:rsidR="00925F68" w:rsidRDefault="00925F68" w:rsidP="00476DE5">
      <w:pPr>
        <w:pStyle w:val="ListParagraph"/>
        <w:numPr>
          <w:ilvl w:val="0"/>
          <w:numId w:val="9"/>
        </w:numPr>
        <w:spacing w:after="0" w:line="240" w:lineRule="auto"/>
        <w:rPr>
          <w:rFonts w:ascii="Arial" w:hAnsi="Arial" w:cs="Arial"/>
        </w:rPr>
      </w:pPr>
      <w:smartTag w:uri="urn:schemas-microsoft-com:office:smarttags" w:element="PersonName">
        <w:r>
          <w:rPr>
            <w:rFonts w:ascii="Arial" w:hAnsi="Arial" w:cs="Arial"/>
          </w:rPr>
          <w:t>Lynne Davidson</w:t>
        </w:r>
      </w:smartTag>
      <w:r>
        <w:rPr>
          <w:rFonts w:ascii="Arial" w:hAnsi="Arial" w:cs="Arial"/>
        </w:rPr>
        <w:t xml:space="preserve">, </w:t>
      </w:r>
      <w:smartTag w:uri="urn:schemas-microsoft-com:office:smarttags" w:element="PersonName">
        <w:r>
          <w:rPr>
            <w:rFonts w:ascii="Arial" w:hAnsi="Arial" w:cs="Arial"/>
          </w:rPr>
          <w:t>Nancy Asbury</w:t>
        </w:r>
      </w:smartTag>
      <w:r>
        <w:rPr>
          <w:rFonts w:ascii="Arial" w:hAnsi="Arial" w:cs="Arial"/>
        </w:rPr>
        <w:t xml:space="preserve"> and Rocky Rose will go to those who owe money for the May 16</w:t>
      </w:r>
      <w:r w:rsidRPr="00476DE5">
        <w:rPr>
          <w:rFonts w:ascii="Arial" w:hAnsi="Arial" w:cs="Arial"/>
          <w:vertAlign w:val="superscript"/>
        </w:rPr>
        <w:t>th</w:t>
      </w:r>
      <w:r>
        <w:rPr>
          <w:rFonts w:ascii="Arial" w:hAnsi="Arial" w:cs="Arial"/>
        </w:rPr>
        <w:t xml:space="preserve"> date and collect by next week</w:t>
      </w:r>
    </w:p>
    <w:p w:rsidR="00925F68" w:rsidRDefault="00925F68" w:rsidP="00476DE5">
      <w:pPr>
        <w:pStyle w:val="ListParagraph"/>
        <w:numPr>
          <w:ilvl w:val="0"/>
          <w:numId w:val="9"/>
        </w:numPr>
        <w:spacing w:after="0" w:line="240" w:lineRule="auto"/>
        <w:rPr>
          <w:rFonts w:ascii="Arial" w:hAnsi="Arial" w:cs="Arial"/>
        </w:rPr>
      </w:pPr>
      <w:r>
        <w:rPr>
          <w:rFonts w:ascii="Arial" w:hAnsi="Arial" w:cs="Arial"/>
        </w:rPr>
        <w:t>Paula to discuss with Sue Rearic, the possible short-fall scenario</w:t>
      </w:r>
    </w:p>
    <w:p w:rsidR="00925F68" w:rsidRDefault="00925F68" w:rsidP="00476DE5">
      <w:pPr>
        <w:pStyle w:val="ListParagraph"/>
        <w:numPr>
          <w:ilvl w:val="0"/>
          <w:numId w:val="9"/>
        </w:numPr>
        <w:spacing w:after="0" w:line="240" w:lineRule="auto"/>
        <w:rPr>
          <w:rFonts w:ascii="Arial" w:hAnsi="Arial" w:cs="Arial"/>
        </w:rPr>
      </w:pPr>
      <w:r>
        <w:rPr>
          <w:rFonts w:ascii="Arial" w:hAnsi="Arial" w:cs="Arial"/>
        </w:rPr>
        <w:t>Paula and Lynne to work on a new e-mail to go to the district, and send to President for final approval</w:t>
      </w:r>
    </w:p>
    <w:p w:rsidR="00925F68" w:rsidRDefault="00925F68" w:rsidP="00476DE5">
      <w:pPr>
        <w:pStyle w:val="ListParagraph"/>
        <w:numPr>
          <w:ilvl w:val="0"/>
          <w:numId w:val="9"/>
        </w:numPr>
        <w:spacing w:after="0" w:line="240" w:lineRule="auto"/>
        <w:rPr>
          <w:rFonts w:ascii="Arial" w:hAnsi="Arial" w:cs="Arial"/>
        </w:rPr>
      </w:pPr>
      <w:r>
        <w:rPr>
          <w:rFonts w:ascii="Arial" w:hAnsi="Arial" w:cs="Arial"/>
        </w:rPr>
        <w:t>Rocky to keep the Executive Board updated on this matter</w:t>
      </w:r>
    </w:p>
    <w:p w:rsidR="00925F68" w:rsidRDefault="00925F68" w:rsidP="00476DE5">
      <w:pPr>
        <w:pStyle w:val="ListParagraph"/>
        <w:spacing w:after="0" w:line="240" w:lineRule="auto"/>
        <w:ind w:left="0"/>
        <w:rPr>
          <w:rFonts w:ascii="Arial" w:hAnsi="Arial" w:cs="Arial"/>
        </w:rPr>
      </w:pPr>
    </w:p>
    <w:p w:rsidR="00925F68" w:rsidRDefault="00925F68" w:rsidP="00476DE5">
      <w:pPr>
        <w:pStyle w:val="ListParagraph"/>
        <w:spacing w:after="0" w:line="240" w:lineRule="auto"/>
        <w:ind w:left="330"/>
        <w:rPr>
          <w:rFonts w:ascii="Arial" w:hAnsi="Arial" w:cs="Arial"/>
        </w:rPr>
      </w:pPr>
      <w:r w:rsidRPr="00476DE5">
        <w:rPr>
          <w:rFonts w:ascii="Arial" w:hAnsi="Arial" w:cs="Arial"/>
          <w:u w:val="single"/>
        </w:rPr>
        <w:t>See’s Candy</w:t>
      </w:r>
      <w:r>
        <w:rPr>
          <w:rFonts w:ascii="Arial" w:hAnsi="Arial" w:cs="Arial"/>
        </w:rPr>
        <w:t xml:space="preserve">: </w:t>
      </w:r>
      <w:smartTag w:uri="urn:schemas-microsoft-com:office:smarttags" w:element="PersonName">
        <w:r>
          <w:rPr>
            <w:rFonts w:ascii="Arial" w:hAnsi="Arial" w:cs="Arial"/>
          </w:rPr>
          <w:t>Paula Tillery</w:t>
        </w:r>
      </w:smartTag>
      <w:r>
        <w:rPr>
          <w:rFonts w:ascii="Arial" w:hAnsi="Arial" w:cs="Arial"/>
        </w:rPr>
        <w:t xml:space="preserve"> updated the group on this fundraiser:  </w:t>
      </w:r>
    </w:p>
    <w:p w:rsidR="00925F68" w:rsidRDefault="00925F68" w:rsidP="00476DE5">
      <w:pPr>
        <w:pStyle w:val="ListParagraph"/>
        <w:spacing w:after="0" w:line="240" w:lineRule="auto"/>
        <w:ind w:left="3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$782.00</w:t>
      </w:r>
      <w:r>
        <w:rPr>
          <w:rFonts w:ascii="Arial" w:hAnsi="Arial" w:cs="Arial"/>
        </w:rPr>
        <w:tab/>
        <w:t>Candy Sold</w:t>
      </w:r>
    </w:p>
    <w:p w:rsidR="00925F68" w:rsidRDefault="00925F68" w:rsidP="005D0A0B">
      <w:pPr>
        <w:pStyle w:val="ListParagraph"/>
        <w:spacing w:after="0" w:line="240" w:lineRule="auto"/>
        <w:ind w:left="2490" w:firstLine="390"/>
        <w:rPr>
          <w:rFonts w:ascii="Arial" w:hAnsi="Arial" w:cs="Arial"/>
        </w:rPr>
      </w:pPr>
      <w:r>
        <w:rPr>
          <w:rFonts w:ascii="Arial" w:hAnsi="Arial" w:cs="Arial"/>
        </w:rPr>
        <w:t>$</w:t>
      </w:r>
      <w:r w:rsidRPr="005D0A0B">
        <w:rPr>
          <w:rFonts w:ascii="Arial" w:hAnsi="Arial" w:cs="Arial"/>
          <w:u w:val="single"/>
        </w:rPr>
        <w:t>694.</w:t>
      </w:r>
      <w:r>
        <w:rPr>
          <w:rFonts w:ascii="Arial" w:hAnsi="Arial" w:cs="Arial"/>
          <w:u w:val="single"/>
        </w:rPr>
        <w:t>5</w:t>
      </w:r>
      <w:r w:rsidRPr="005D0A0B">
        <w:rPr>
          <w:rFonts w:ascii="Arial" w:hAnsi="Arial" w:cs="Arial"/>
          <w:u w:val="single"/>
        </w:rPr>
        <w:t>0</w:t>
      </w:r>
      <w:r>
        <w:rPr>
          <w:rFonts w:ascii="Arial" w:hAnsi="Arial" w:cs="Arial"/>
        </w:rPr>
        <w:tab/>
        <w:t>Cost to Classified Senate</w:t>
      </w:r>
    </w:p>
    <w:p w:rsidR="00925F68" w:rsidRDefault="00925F68" w:rsidP="005D0A0B">
      <w:pPr>
        <w:pStyle w:val="ListParagraph"/>
        <w:spacing w:after="0" w:line="240" w:lineRule="auto"/>
        <w:ind w:left="2490" w:firstLine="390"/>
        <w:rPr>
          <w:rFonts w:ascii="Arial" w:hAnsi="Arial" w:cs="Arial"/>
        </w:rPr>
      </w:pPr>
      <w:r>
        <w:rPr>
          <w:rFonts w:ascii="Arial" w:hAnsi="Arial" w:cs="Arial"/>
        </w:rPr>
        <w:t>$  87.50</w:t>
      </w:r>
      <w:r>
        <w:rPr>
          <w:rFonts w:ascii="Arial" w:hAnsi="Arial" w:cs="Arial"/>
        </w:rPr>
        <w:tab/>
        <w:t>Profit on Sales</w:t>
      </w:r>
    </w:p>
    <w:p w:rsidR="00925F68" w:rsidRDefault="00925F68" w:rsidP="005D0A0B">
      <w:pPr>
        <w:pStyle w:val="ListParagraph"/>
        <w:spacing w:after="0" w:line="240" w:lineRule="auto"/>
        <w:ind w:left="2490" w:firstLine="390"/>
        <w:rPr>
          <w:rFonts w:ascii="Arial" w:hAnsi="Arial" w:cs="Arial"/>
        </w:rPr>
      </w:pPr>
      <w:r>
        <w:rPr>
          <w:rFonts w:ascii="Arial" w:hAnsi="Arial" w:cs="Arial"/>
        </w:rPr>
        <w:t>$</w:t>
      </w:r>
      <w:r w:rsidRPr="005D0A0B">
        <w:rPr>
          <w:rFonts w:ascii="Arial" w:hAnsi="Arial" w:cs="Arial"/>
          <w:u w:val="single"/>
        </w:rPr>
        <w:t>106.50</w:t>
      </w:r>
      <w:r>
        <w:rPr>
          <w:rFonts w:ascii="Arial" w:hAnsi="Arial" w:cs="Arial"/>
        </w:rPr>
        <w:tab/>
        <w:t>Donations</w:t>
      </w:r>
    </w:p>
    <w:p w:rsidR="00925F68" w:rsidRDefault="00925F68" w:rsidP="005D0A0B">
      <w:pPr>
        <w:pStyle w:val="ListParagraph"/>
        <w:spacing w:after="0" w:line="240" w:lineRule="auto"/>
        <w:ind w:left="2490" w:firstLine="390"/>
        <w:rPr>
          <w:rFonts w:ascii="Arial" w:hAnsi="Arial" w:cs="Arial"/>
        </w:rPr>
      </w:pPr>
      <w:r>
        <w:rPr>
          <w:rFonts w:ascii="Arial" w:hAnsi="Arial" w:cs="Arial"/>
        </w:rPr>
        <w:t>$194.00</w:t>
      </w:r>
      <w:r>
        <w:rPr>
          <w:rFonts w:ascii="Arial" w:hAnsi="Arial" w:cs="Arial"/>
        </w:rPr>
        <w:tab/>
        <w:t>Total Profit</w:t>
      </w:r>
    </w:p>
    <w:p w:rsidR="00925F68" w:rsidRDefault="00925F68" w:rsidP="001D25DD">
      <w:pPr>
        <w:pStyle w:val="ListParagraph"/>
        <w:spacing w:after="0" w:line="240" w:lineRule="auto"/>
        <w:ind w:left="360"/>
        <w:rPr>
          <w:rFonts w:ascii="Arial" w:hAnsi="Arial" w:cs="Arial"/>
        </w:rPr>
      </w:pPr>
    </w:p>
    <w:p w:rsidR="00925F68" w:rsidRPr="00170D22" w:rsidRDefault="00925F68"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r>
        <w:rPr>
          <w:rFonts w:ascii="Arial" w:hAnsi="Arial" w:cs="Arial"/>
        </w:rPr>
        <w:t>Nothing brought forward.</w:t>
      </w:r>
    </w:p>
    <w:p w:rsidR="00925F68" w:rsidRDefault="00925F68" w:rsidP="009D47EC">
      <w:pPr>
        <w:pStyle w:val="ListParagraph"/>
        <w:tabs>
          <w:tab w:val="left" w:pos="330"/>
        </w:tabs>
        <w:spacing w:after="0" w:line="240" w:lineRule="auto"/>
        <w:ind w:left="360"/>
        <w:rPr>
          <w:rFonts w:ascii="Arial" w:hAnsi="Arial" w:cs="Arial"/>
        </w:rPr>
      </w:pPr>
    </w:p>
    <w:p w:rsidR="00925F68" w:rsidRDefault="00925F68"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925F68" w:rsidRDefault="00925F68" w:rsidP="00170D22">
      <w:pPr>
        <w:pStyle w:val="ListParagraph"/>
        <w:tabs>
          <w:tab w:val="left" w:pos="330"/>
        </w:tabs>
        <w:spacing w:after="0" w:line="240" w:lineRule="auto"/>
        <w:ind w:left="0"/>
        <w:rPr>
          <w:rFonts w:ascii="Arial" w:hAnsi="Arial" w:cs="Arial"/>
        </w:rPr>
      </w:pPr>
    </w:p>
    <w:p w:rsidR="00925F68" w:rsidRPr="005D0A0B" w:rsidRDefault="00925F68" w:rsidP="005D0A0B">
      <w:pPr>
        <w:pStyle w:val="ListParagraph"/>
        <w:tabs>
          <w:tab w:val="left" w:pos="330"/>
        </w:tabs>
        <w:spacing w:after="0" w:line="240" w:lineRule="auto"/>
        <w:ind w:left="330" w:hanging="330"/>
        <w:rPr>
          <w:rFonts w:ascii="Arial" w:hAnsi="Arial" w:cs="Arial"/>
        </w:rPr>
      </w:pPr>
      <w:r>
        <w:rPr>
          <w:rFonts w:ascii="Arial" w:hAnsi="Arial" w:cs="Arial"/>
        </w:rPr>
        <w:tab/>
      </w:r>
      <w:r>
        <w:rPr>
          <w:rFonts w:ascii="Arial" w:hAnsi="Arial" w:cs="Arial"/>
          <w:u w:val="single"/>
        </w:rPr>
        <w:t>CCSA Handbook for Review (1</w:t>
      </w:r>
      <w:r w:rsidRPr="005D0A0B">
        <w:rPr>
          <w:rFonts w:ascii="Arial" w:hAnsi="Arial" w:cs="Arial"/>
          <w:u w:val="single"/>
          <w:vertAlign w:val="superscript"/>
        </w:rPr>
        <w:t>st</w:t>
      </w:r>
      <w:r>
        <w:rPr>
          <w:rFonts w:ascii="Arial" w:hAnsi="Arial" w:cs="Arial"/>
          <w:u w:val="single"/>
        </w:rPr>
        <w:t xml:space="preserve"> Read)</w:t>
      </w:r>
      <w:r>
        <w:rPr>
          <w:rFonts w:ascii="Arial" w:hAnsi="Arial" w:cs="Arial"/>
        </w:rPr>
        <w:t>:  The President asked the group to review the handbook over the next month and send any suggested changes.  A few edits surfaced at the meeting, and the President will make those corrections to the handbook.  It will be brought forward for a second read at the next meeting.</w:t>
      </w:r>
    </w:p>
    <w:p w:rsidR="00925F68" w:rsidRDefault="00925F68" w:rsidP="005D0A0B">
      <w:pPr>
        <w:pStyle w:val="ListParagraph"/>
        <w:spacing w:after="0" w:line="240" w:lineRule="auto"/>
        <w:ind w:left="0"/>
        <w:rPr>
          <w:rFonts w:ascii="Arial" w:hAnsi="Arial" w:cs="Arial"/>
          <w:u w:val="single"/>
        </w:rPr>
      </w:pPr>
    </w:p>
    <w:p w:rsidR="00925F68" w:rsidRDefault="00925F68" w:rsidP="005D0A0B">
      <w:pPr>
        <w:pStyle w:val="ListParagraph"/>
        <w:spacing w:after="0" w:line="240" w:lineRule="auto"/>
        <w:ind w:left="330"/>
        <w:rPr>
          <w:rFonts w:ascii="Arial" w:hAnsi="Arial" w:cs="Arial"/>
        </w:rPr>
      </w:pPr>
      <w:r>
        <w:rPr>
          <w:rFonts w:ascii="Arial" w:hAnsi="Arial" w:cs="Arial"/>
          <w:u w:val="single"/>
        </w:rPr>
        <w:t>Retreat Date</w:t>
      </w:r>
      <w:r>
        <w:rPr>
          <w:rFonts w:ascii="Arial" w:hAnsi="Arial" w:cs="Arial"/>
        </w:rPr>
        <w:t xml:space="preserve">:  The President asked the group to consider two dates for the Fall Retreat – 8/7 and 9/25.  Since quorum was not met, the E-Board will be </w:t>
      </w:r>
      <w:r>
        <w:rPr>
          <w:rFonts w:ascii="Arial" w:hAnsi="Arial" w:cs="Arial"/>
          <w:i/>
        </w:rPr>
        <w:t>e-mailed for their choice</w:t>
      </w:r>
      <w:r>
        <w:rPr>
          <w:rFonts w:ascii="Arial" w:hAnsi="Arial" w:cs="Arial"/>
        </w:rPr>
        <w:t>, and a majority will determine the date.</w:t>
      </w:r>
    </w:p>
    <w:p w:rsidR="00925F68" w:rsidRDefault="00925F68" w:rsidP="00AC2C7F">
      <w:pPr>
        <w:pStyle w:val="ListParagraph"/>
        <w:spacing w:after="0" w:line="240" w:lineRule="auto"/>
        <w:ind w:left="0"/>
        <w:rPr>
          <w:rFonts w:ascii="Arial" w:hAnsi="Arial" w:cs="Arial"/>
          <w:sz w:val="24"/>
          <w:szCs w:val="24"/>
        </w:rPr>
      </w:pPr>
    </w:p>
    <w:p w:rsidR="00925F68" w:rsidRPr="0020366E" w:rsidRDefault="00925F68" w:rsidP="00AC2C7F">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Pr>
          <w:rFonts w:ascii="Arial" w:hAnsi="Arial" w:cs="Arial"/>
        </w:rPr>
        <w:t>12:55.</w:t>
      </w:r>
    </w:p>
    <w:sectPr w:rsidR="00925F68" w:rsidRPr="0020366E" w:rsidSect="004407BE">
      <w:headerReference w:type="even" r:id="rId9"/>
      <w:headerReference w:type="default" r:id="rId10"/>
      <w:headerReference w:type="first" r:id="rId11"/>
      <w:pgSz w:w="12240" w:h="15840"/>
      <w:pgMar w:top="720"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68" w:rsidRDefault="00925F68">
      <w:r>
        <w:separator/>
      </w:r>
    </w:p>
  </w:endnote>
  <w:endnote w:type="continuationSeparator" w:id="1">
    <w:p w:rsidR="00925F68" w:rsidRDefault="00925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68" w:rsidRDefault="00925F68">
      <w:r>
        <w:separator/>
      </w:r>
    </w:p>
  </w:footnote>
  <w:footnote w:type="continuationSeparator" w:id="1">
    <w:p w:rsidR="00925F68" w:rsidRDefault="00925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68" w:rsidRDefault="00925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5.25pt;height:105.05pt;rotation:315;z-index:-251658752;mso-position-horizontal:center;mso-position-horizontal-relative:margin;mso-position-vertical:center;mso-position-vertical-relative:margin" o:allowincell="f" fillcolor="#999" stroked="f">
          <v:fill opacity=".5"/>
          <v:textpath style="font-family:&quot;Calibri&quot;;font-size:1pt" string="For Information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68" w:rsidRDefault="00925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95.25pt;height:105.05pt;rotation:315;z-index:-251657728;mso-position-horizontal:center;mso-position-horizontal-relative:margin;mso-position-vertical:center;mso-position-vertical-relative:margin" o:allowincell="f" fillcolor="#999" stroked="f">
          <v:fill opacity=".5"/>
          <v:textpath style="font-family:&quot;Calibri&quot;;font-size:1pt" string="For Information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F68" w:rsidRDefault="00925F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95.25pt;height:105.05pt;rotation:315;z-index:-251659776;mso-position-horizontal:center;mso-position-horizontal-relative:margin;mso-position-vertical:center;mso-position-vertical-relative:margin" o:allowincell="f" fillcolor="#999" stroked="f">
          <v:fill opacity=".5"/>
          <v:textpath style="font-family:&quot;Calibri&quot;;font-size:1pt" string="For Information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857BF4"/>
    <w:multiLevelType w:val="hybridMultilevel"/>
    <w:tmpl w:val="28C0C420"/>
    <w:lvl w:ilvl="0" w:tplc="D242E4A6">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1"/>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E7A58"/>
    <w:rsid w:val="000E7D6F"/>
    <w:rsid w:val="00106DFB"/>
    <w:rsid w:val="001359A9"/>
    <w:rsid w:val="00144892"/>
    <w:rsid w:val="0016256E"/>
    <w:rsid w:val="00170D22"/>
    <w:rsid w:val="00193B25"/>
    <w:rsid w:val="00196D2E"/>
    <w:rsid w:val="001A0B93"/>
    <w:rsid w:val="001A3584"/>
    <w:rsid w:val="001B2954"/>
    <w:rsid w:val="001D25DD"/>
    <w:rsid w:val="001E01F4"/>
    <w:rsid w:val="001F61EF"/>
    <w:rsid w:val="0020366E"/>
    <w:rsid w:val="00297F03"/>
    <w:rsid w:val="003023A4"/>
    <w:rsid w:val="003606DA"/>
    <w:rsid w:val="00364F3E"/>
    <w:rsid w:val="00390E2E"/>
    <w:rsid w:val="003B116A"/>
    <w:rsid w:val="003C2504"/>
    <w:rsid w:val="003E3B0A"/>
    <w:rsid w:val="003F74C4"/>
    <w:rsid w:val="004149F1"/>
    <w:rsid w:val="00433940"/>
    <w:rsid w:val="004407BE"/>
    <w:rsid w:val="00476DE5"/>
    <w:rsid w:val="0048489E"/>
    <w:rsid w:val="00487B79"/>
    <w:rsid w:val="004B1DA7"/>
    <w:rsid w:val="004B2252"/>
    <w:rsid w:val="004C6256"/>
    <w:rsid w:val="004D2259"/>
    <w:rsid w:val="004D346B"/>
    <w:rsid w:val="004D6D6F"/>
    <w:rsid w:val="004F792E"/>
    <w:rsid w:val="00500CCA"/>
    <w:rsid w:val="005403C9"/>
    <w:rsid w:val="00543615"/>
    <w:rsid w:val="00580336"/>
    <w:rsid w:val="005A0399"/>
    <w:rsid w:val="005A3BBE"/>
    <w:rsid w:val="005D0A0B"/>
    <w:rsid w:val="005D63FC"/>
    <w:rsid w:val="00602EA7"/>
    <w:rsid w:val="006231C9"/>
    <w:rsid w:val="00623DB8"/>
    <w:rsid w:val="00677191"/>
    <w:rsid w:val="00681E1F"/>
    <w:rsid w:val="006E68C5"/>
    <w:rsid w:val="00717E74"/>
    <w:rsid w:val="0072761A"/>
    <w:rsid w:val="007615D2"/>
    <w:rsid w:val="00780F38"/>
    <w:rsid w:val="007813B1"/>
    <w:rsid w:val="00784FB5"/>
    <w:rsid w:val="007873BB"/>
    <w:rsid w:val="007B274C"/>
    <w:rsid w:val="007B30BE"/>
    <w:rsid w:val="007B3738"/>
    <w:rsid w:val="007C1E9F"/>
    <w:rsid w:val="007E1DD4"/>
    <w:rsid w:val="00817366"/>
    <w:rsid w:val="0082250E"/>
    <w:rsid w:val="00836323"/>
    <w:rsid w:val="008464CE"/>
    <w:rsid w:val="00847383"/>
    <w:rsid w:val="00851FF4"/>
    <w:rsid w:val="00890960"/>
    <w:rsid w:val="008A01A1"/>
    <w:rsid w:val="008B0E9C"/>
    <w:rsid w:val="008D78EF"/>
    <w:rsid w:val="008F3E3D"/>
    <w:rsid w:val="009125CC"/>
    <w:rsid w:val="009136FC"/>
    <w:rsid w:val="00923054"/>
    <w:rsid w:val="00925F68"/>
    <w:rsid w:val="00935DEB"/>
    <w:rsid w:val="009405BD"/>
    <w:rsid w:val="00942A7E"/>
    <w:rsid w:val="00946E78"/>
    <w:rsid w:val="00982446"/>
    <w:rsid w:val="00992598"/>
    <w:rsid w:val="0099754F"/>
    <w:rsid w:val="009D1CA7"/>
    <w:rsid w:val="009D47EC"/>
    <w:rsid w:val="00A00540"/>
    <w:rsid w:val="00A152B4"/>
    <w:rsid w:val="00A329EB"/>
    <w:rsid w:val="00A354EB"/>
    <w:rsid w:val="00A41192"/>
    <w:rsid w:val="00A45CC2"/>
    <w:rsid w:val="00A45F44"/>
    <w:rsid w:val="00A47ADC"/>
    <w:rsid w:val="00A900AE"/>
    <w:rsid w:val="00A97F15"/>
    <w:rsid w:val="00AA64B9"/>
    <w:rsid w:val="00AB236E"/>
    <w:rsid w:val="00AC2C7F"/>
    <w:rsid w:val="00AE012D"/>
    <w:rsid w:val="00AE4454"/>
    <w:rsid w:val="00B03193"/>
    <w:rsid w:val="00B076EA"/>
    <w:rsid w:val="00B17B14"/>
    <w:rsid w:val="00B66D59"/>
    <w:rsid w:val="00B77216"/>
    <w:rsid w:val="00B96C71"/>
    <w:rsid w:val="00B9769A"/>
    <w:rsid w:val="00BB2D77"/>
    <w:rsid w:val="00BC700C"/>
    <w:rsid w:val="00BD6E4E"/>
    <w:rsid w:val="00BE3178"/>
    <w:rsid w:val="00C003E6"/>
    <w:rsid w:val="00C408B2"/>
    <w:rsid w:val="00C40B08"/>
    <w:rsid w:val="00C442F2"/>
    <w:rsid w:val="00C769EE"/>
    <w:rsid w:val="00C851F6"/>
    <w:rsid w:val="00CA4E87"/>
    <w:rsid w:val="00CB28F1"/>
    <w:rsid w:val="00CD1F77"/>
    <w:rsid w:val="00CE0868"/>
    <w:rsid w:val="00CE39D3"/>
    <w:rsid w:val="00D21C1D"/>
    <w:rsid w:val="00D424D4"/>
    <w:rsid w:val="00D66F80"/>
    <w:rsid w:val="00D74644"/>
    <w:rsid w:val="00D913FF"/>
    <w:rsid w:val="00D94829"/>
    <w:rsid w:val="00DA0DEC"/>
    <w:rsid w:val="00DA4E5A"/>
    <w:rsid w:val="00DD022A"/>
    <w:rsid w:val="00E12B4D"/>
    <w:rsid w:val="00E142A1"/>
    <w:rsid w:val="00E26C87"/>
    <w:rsid w:val="00E47557"/>
    <w:rsid w:val="00E564C9"/>
    <w:rsid w:val="00E640C3"/>
    <w:rsid w:val="00E847F4"/>
    <w:rsid w:val="00E95C45"/>
    <w:rsid w:val="00EA6227"/>
    <w:rsid w:val="00EC1830"/>
    <w:rsid w:val="00EC41DE"/>
    <w:rsid w:val="00EE5EBE"/>
    <w:rsid w:val="00EF2A6D"/>
    <w:rsid w:val="00F23F7A"/>
    <w:rsid w:val="00F25769"/>
    <w:rsid w:val="00F71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rsid w:val="00196D2E"/>
    <w:pPr>
      <w:tabs>
        <w:tab w:val="center" w:pos="4320"/>
        <w:tab w:val="right" w:pos="8640"/>
      </w:tabs>
    </w:pPr>
  </w:style>
  <w:style w:type="character" w:customStyle="1" w:styleId="HeaderChar">
    <w:name w:val="Header Char"/>
    <w:basedOn w:val="DefaultParagraphFont"/>
    <w:link w:val="Header"/>
    <w:uiPriority w:val="99"/>
    <w:semiHidden/>
    <w:locked/>
    <w:rsid w:val="004D346B"/>
    <w:rPr>
      <w:rFonts w:cs="Times New Roman"/>
    </w:rPr>
  </w:style>
  <w:style w:type="paragraph" w:styleId="Footer">
    <w:name w:val="footer"/>
    <w:basedOn w:val="Normal"/>
    <w:link w:val="FooterChar"/>
    <w:uiPriority w:val="99"/>
    <w:rsid w:val="00196D2E"/>
    <w:pPr>
      <w:tabs>
        <w:tab w:val="center" w:pos="4320"/>
        <w:tab w:val="right" w:pos="8640"/>
      </w:tabs>
    </w:pPr>
  </w:style>
  <w:style w:type="character" w:customStyle="1" w:styleId="FooterChar">
    <w:name w:val="Footer Char"/>
    <w:basedOn w:val="DefaultParagraphFont"/>
    <w:link w:val="Footer"/>
    <w:uiPriority w:val="99"/>
    <w:semiHidden/>
    <w:locked/>
    <w:rsid w:val="004D346B"/>
    <w:rPr>
      <w:rFonts w:cs="Times New Roman"/>
    </w:rPr>
  </w:style>
  <w:style w:type="paragraph" w:customStyle="1" w:styleId="msolistparagraph0">
    <w:name w:val="msolistparagraph"/>
    <w:basedOn w:val="Normal"/>
    <w:uiPriority w:val="99"/>
    <w:rsid w:val="00EF2A6D"/>
    <w:pPr>
      <w:ind w:left="720"/>
    </w:pPr>
  </w:style>
</w:styles>
</file>

<file path=word/webSettings.xml><?xml version="1.0" encoding="utf-8"?>
<w:webSettings xmlns:r="http://schemas.openxmlformats.org/officeDocument/2006/relationships" xmlns:w="http://schemas.openxmlformats.org/wordprocessingml/2006/main">
  <w:divs>
    <w:div w:id="90900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2</Pages>
  <Words>739</Words>
  <Characters>4214</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14</cp:revision>
  <cp:lastPrinted>2009-04-22T21:46:00Z</cp:lastPrinted>
  <dcterms:created xsi:type="dcterms:W3CDTF">2009-04-22T20:02:00Z</dcterms:created>
  <dcterms:modified xsi:type="dcterms:W3CDTF">2009-04-30T15:45:00Z</dcterms:modified>
</cp:coreProperties>
</file>